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ED597D">
        <w:rPr>
          <w:rFonts w:ascii="Times New Roman" w:hAnsi="Times New Roman"/>
          <w:b/>
        </w:rPr>
        <w:t>január 11-é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ED597D" w:rsidRPr="00ED597D" w:rsidRDefault="00ED597D" w:rsidP="00ED597D">
      <w:pPr>
        <w:spacing w:after="0"/>
        <w:jc w:val="center"/>
        <w:rPr>
          <w:rFonts w:ascii="Times New Roman" w:hAnsi="Times New Roman"/>
          <w:b/>
        </w:rPr>
      </w:pPr>
    </w:p>
    <w:p w:rsid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 w:rsidRPr="00F31E55">
        <w:rPr>
          <w:rFonts w:ascii="Times New Roman" w:hAnsi="Times New Roman"/>
          <w:b/>
        </w:rPr>
        <w:t xml:space="preserve">Telki község </w:t>
      </w: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 w:rsidRPr="00F31E55">
        <w:rPr>
          <w:rFonts w:ascii="Times New Roman" w:hAnsi="Times New Roman"/>
          <w:b/>
        </w:rPr>
        <w:t>Képviselő-testülete</w:t>
      </w:r>
    </w:p>
    <w:p w:rsidR="00485FF4" w:rsidRPr="00896631" w:rsidRDefault="00485FF4" w:rsidP="00485FF4">
      <w:pPr>
        <w:spacing w:after="0"/>
        <w:jc w:val="both"/>
        <w:rPr>
          <w:rFonts w:ascii="Times New Roman" w:hAnsi="Times New Roman"/>
        </w:rPr>
      </w:pPr>
    </w:p>
    <w:p w:rsidR="00607906" w:rsidRPr="000A06F2" w:rsidRDefault="00607906" w:rsidP="006079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A06F2">
        <w:rPr>
          <w:rFonts w:ascii="Times New Roman" w:hAnsi="Times New Roman"/>
          <w:b/>
          <w:sz w:val="24"/>
          <w:szCs w:val="24"/>
        </w:rPr>
        <w:t>/2018. (I.</w:t>
      </w:r>
      <w:r>
        <w:rPr>
          <w:rFonts w:ascii="Times New Roman" w:hAnsi="Times New Roman"/>
          <w:b/>
          <w:sz w:val="24"/>
          <w:szCs w:val="24"/>
        </w:rPr>
        <w:t>11</w:t>
      </w:r>
      <w:r w:rsidRPr="000A06F2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A06F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A06F2">
        <w:rPr>
          <w:rFonts w:ascii="Times New Roman" w:hAnsi="Times New Roman"/>
          <w:b/>
          <w:sz w:val="24"/>
          <w:szCs w:val="24"/>
        </w:rPr>
        <w:t>. számú</w:t>
      </w:r>
    </w:p>
    <w:p w:rsidR="00607906" w:rsidRPr="000A06F2" w:rsidRDefault="00607906" w:rsidP="00607906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0A06F2">
        <w:rPr>
          <w:rFonts w:ascii="Times New Roman" w:hAnsi="Times New Roman"/>
          <w:b/>
          <w:sz w:val="24"/>
          <w:szCs w:val="24"/>
        </w:rPr>
        <w:t xml:space="preserve">     Határozata</w:t>
      </w:r>
    </w:p>
    <w:p w:rsidR="00607906" w:rsidRPr="000A06F2" w:rsidRDefault="00607906" w:rsidP="00607906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:rsidR="00607906" w:rsidRPr="000A06F2" w:rsidRDefault="00607906" w:rsidP="006079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06F2">
        <w:rPr>
          <w:rFonts w:ascii="Times New Roman" w:hAnsi="Times New Roman"/>
          <w:b/>
          <w:sz w:val="24"/>
          <w:szCs w:val="24"/>
        </w:rPr>
        <w:t xml:space="preserve">Telki Község Helyi Építési Szabályzat módosítása </w:t>
      </w:r>
    </w:p>
    <w:p w:rsidR="00607906" w:rsidRPr="000A06F2" w:rsidRDefault="00607906" w:rsidP="006079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06F2">
        <w:rPr>
          <w:rFonts w:ascii="Times New Roman" w:hAnsi="Times New Roman"/>
          <w:b/>
          <w:sz w:val="24"/>
          <w:szCs w:val="24"/>
        </w:rPr>
        <w:t>– véleményezési eljárás lezárása -</w:t>
      </w:r>
    </w:p>
    <w:p w:rsidR="00607906" w:rsidRPr="000A06F2" w:rsidRDefault="00607906" w:rsidP="006079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6079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381">
        <w:rPr>
          <w:rFonts w:ascii="Times New Roman" w:hAnsi="Times New Roman"/>
          <w:sz w:val="24"/>
          <w:szCs w:val="24"/>
        </w:rPr>
        <w:t xml:space="preserve">Telki Község Önkormányzatának Képviselő-testülete megállapítja, hogy a Telki Község Helyi Építési Szabályzat módosítása keretében </w:t>
      </w:r>
      <w:r>
        <w:rPr>
          <w:rFonts w:ascii="Times New Roman" w:hAnsi="Times New Roman"/>
          <w:sz w:val="24"/>
          <w:szCs w:val="24"/>
        </w:rPr>
        <w:t>-a</w:t>
      </w:r>
      <w:r w:rsidRPr="00616381">
        <w:rPr>
          <w:rFonts w:ascii="Times New Roman" w:hAnsi="Times New Roman"/>
          <w:sz w:val="24"/>
          <w:szCs w:val="24"/>
        </w:rPr>
        <w:t xml:space="preserve"> településfejlesztéssel, településrendezési és településképi feladataival összegfüggő partnerségi egyeztetés szabályairól szóló 10/2017.(V.02.) </w:t>
      </w:r>
      <w:proofErr w:type="spellStart"/>
      <w:proofErr w:type="gramStart"/>
      <w:r w:rsidRPr="00616381">
        <w:rPr>
          <w:rFonts w:ascii="Times New Roman" w:hAnsi="Times New Roman"/>
          <w:sz w:val="24"/>
          <w:szCs w:val="24"/>
        </w:rPr>
        <w:t>Ör.rendelet</w:t>
      </w:r>
      <w:proofErr w:type="spellEnd"/>
      <w:proofErr w:type="gramEnd"/>
      <w:r w:rsidRPr="00616381">
        <w:rPr>
          <w:rFonts w:ascii="Times New Roman" w:hAnsi="Times New Roman"/>
          <w:sz w:val="24"/>
          <w:szCs w:val="24"/>
        </w:rPr>
        <w:t xml:space="preserve"> szerint</w:t>
      </w:r>
      <w:r>
        <w:rPr>
          <w:rFonts w:ascii="Times New Roman" w:hAnsi="Times New Roman"/>
          <w:sz w:val="24"/>
          <w:szCs w:val="24"/>
        </w:rPr>
        <w:t xml:space="preserve"> lezajlott -</w:t>
      </w:r>
      <w:r w:rsidRPr="00616381">
        <w:rPr>
          <w:rFonts w:ascii="Times New Roman" w:hAnsi="Times New Roman"/>
          <w:sz w:val="24"/>
          <w:szCs w:val="24"/>
        </w:rPr>
        <w:t xml:space="preserve"> partnerségi véleményezés során a tervezettel kapcsolatban a Partnerektől észrevétel nem érkezett. A képviselő-testület a településrendezési eszközök módosításának (a Helyi Építési Szabályzat módosításának) véleményezési szakaszát lezárja. </w:t>
      </w:r>
    </w:p>
    <w:p w:rsidR="00607906" w:rsidRDefault="00607906" w:rsidP="006079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906" w:rsidRPr="000A06F2" w:rsidRDefault="00607906" w:rsidP="006079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6F2">
        <w:rPr>
          <w:rFonts w:ascii="Times New Roman" w:hAnsi="Times New Roman"/>
          <w:sz w:val="24"/>
          <w:szCs w:val="24"/>
        </w:rPr>
        <w:t xml:space="preserve">A képviselő-testület megbízza a Polgármestert, hogy a Helyi Építési Szabályzat módosításának tervezetét küldje meg a Pest Megyei Kormányhivatal részére, és a módosítás elfogadásához kérje meg az állami </w:t>
      </w:r>
      <w:proofErr w:type="spellStart"/>
      <w:r w:rsidRPr="000A06F2">
        <w:rPr>
          <w:rFonts w:ascii="Times New Roman" w:hAnsi="Times New Roman"/>
          <w:sz w:val="24"/>
          <w:szCs w:val="24"/>
        </w:rPr>
        <w:t>főépítész</w:t>
      </w:r>
      <w:proofErr w:type="spellEnd"/>
      <w:r w:rsidRPr="000A06F2">
        <w:rPr>
          <w:rFonts w:ascii="Times New Roman" w:hAnsi="Times New Roman"/>
          <w:sz w:val="24"/>
          <w:szCs w:val="24"/>
        </w:rPr>
        <w:t xml:space="preserve"> végső szakmai véleményét.</w:t>
      </w:r>
    </w:p>
    <w:p w:rsidR="00607906" w:rsidRPr="000A06F2" w:rsidRDefault="00607906" w:rsidP="006079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906" w:rsidRPr="000A06F2" w:rsidRDefault="00607906" w:rsidP="006079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6F2">
        <w:rPr>
          <w:rFonts w:ascii="Times New Roman" w:hAnsi="Times New Roman"/>
          <w:sz w:val="24"/>
          <w:szCs w:val="24"/>
        </w:rPr>
        <w:t>Felelős: Polgármester</w:t>
      </w:r>
    </w:p>
    <w:p w:rsidR="00607906" w:rsidRPr="000A06F2" w:rsidRDefault="00607906" w:rsidP="006079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6F2">
        <w:rPr>
          <w:rFonts w:ascii="Times New Roman" w:hAnsi="Times New Roman"/>
          <w:sz w:val="24"/>
          <w:szCs w:val="24"/>
        </w:rPr>
        <w:t>Határidő: azonnal</w:t>
      </w:r>
    </w:p>
    <w:p w:rsidR="00607906" w:rsidRDefault="00607906" w:rsidP="006079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7906" w:rsidRPr="000A06F2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bookmarkStart w:id="0" w:name="_GoBack"/>
      <w:bookmarkEnd w:id="0"/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D42DE2"/>
    <w:rsid w:val="00DB409C"/>
    <w:rsid w:val="00E3428E"/>
    <w:rsid w:val="00ED597D"/>
    <w:rsid w:val="00F243B4"/>
    <w:rsid w:val="00F31E5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B4E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2018-01-12T12:12:00Z</cp:lastPrinted>
  <dcterms:created xsi:type="dcterms:W3CDTF">2018-01-12T12:13:00Z</dcterms:created>
  <dcterms:modified xsi:type="dcterms:W3CDTF">2018-01-12T12:13:00Z</dcterms:modified>
</cp:coreProperties>
</file>